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88CCE" w14:textId="5A46D946" w:rsidR="00A77F53" w:rsidRDefault="00A77F53"/>
    <w:p w14:paraId="51688CCF" w14:textId="77777777" w:rsidR="00E90421" w:rsidRDefault="00E90421"/>
    <w:p w14:paraId="51688CD0" w14:textId="77777777" w:rsidR="00E90421" w:rsidRDefault="00E90421"/>
    <w:p w14:paraId="51688CD1" w14:textId="5F42F4C6" w:rsidR="00E90421" w:rsidRDefault="00B73D76">
      <w:r>
        <w:t>KADROVSKE ZADEVE IN HABILITACIJE</w:t>
      </w:r>
    </w:p>
    <w:p w14:paraId="51688CD2" w14:textId="77777777" w:rsidR="00E90421" w:rsidRDefault="00E90421"/>
    <w:p w14:paraId="51688CD8" w14:textId="13578AE9" w:rsidR="00D44F05" w:rsidRDefault="00CE74EC" w:rsidP="00CE74EC">
      <w:pPr>
        <w:pStyle w:val="Odstavekseznama"/>
        <w:numPr>
          <w:ilvl w:val="0"/>
          <w:numId w:val="1"/>
        </w:numPr>
      </w:pPr>
      <w:r>
        <w:t>Pravilnik o delovni in pedagoški obveznosti visokošolskih učiteljev in sodelavcev UL FKKT (</w:t>
      </w:r>
      <w:hyperlink r:id="rId8" w:history="1">
        <w:r w:rsidRPr="00E1693E">
          <w:rPr>
            <w:rStyle w:val="Hiperpovezava"/>
          </w:rPr>
          <w:t>https://www.fkkt.uni-lj.si/fileadmin/datoteke/1-O_fakulteti/3-Pravilniki__akti/Pravila_o_organiziranosti/Pravilnik-PedagObvezUciInVisSod.pdf</w:t>
        </w:r>
      </w:hyperlink>
      <w:r>
        <w:t xml:space="preserve"> )</w:t>
      </w:r>
    </w:p>
    <w:p w14:paraId="2078B9D4" w14:textId="2CD27460" w:rsidR="00CE74EC" w:rsidRDefault="006C0EFA" w:rsidP="006C0EFA">
      <w:pPr>
        <w:pStyle w:val="Odstavekseznama"/>
        <w:numPr>
          <w:ilvl w:val="0"/>
          <w:numId w:val="1"/>
        </w:numPr>
      </w:pPr>
      <w:r>
        <w:t>Merila za volitve v nazive visokošolskih učiteljev, znanstvenih delavcev ter sodelavcev Univerze v Ljubljani (</w:t>
      </w:r>
      <w:hyperlink r:id="rId9" w:history="1">
        <w:r w:rsidRPr="000A5790">
          <w:rPr>
            <w:rStyle w:val="Hiperpovezava"/>
          </w:rPr>
          <w:t>https://www.uni-lj.si/o_univerzi_v_ljubljani/organizacija__pravilniki_in_porocila/predpisi_statut_ul_in_pravilniki/2013071111373294/</w:t>
        </w:r>
      </w:hyperlink>
      <w:r>
        <w:t xml:space="preserve"> </w:t>
      </w:r>
    </w:p>
    <w:p w14:paraId="2D7931CA" w14:textId="2BA153BA" w:rsidR="006C0EFA" w:rsidRDefault="006C0EFA" w:rsidP="006C0EFA">
      <w:pPr>
        <w:pStyle w:val="Odstavekseznama"/>
        <w:numPr>
          <w:ilvl w:val="0"/>
          <w:numId w:val="1"/>
        </w:numPr>
      </w:pPr>
      <w:r>
        <w:t>Navodila za izvajanje meril (</w:t>
      </w:r>
      <w:hyperlink r:id="rId10" w:history="1">
        <w:r w:rsidRPr="000A5790">
          <w:rPr>
            <w:rStyle w:val="Hiperpovezava"/>
          </w:rPr>
          <w:t>https://www.uni-lj.si/o_univerzi_v_ljubljani/organizacija__pravilniki_in_porocila/predpisi_statut_ul_in_pravilniki/2013071111373294/</w:t>
        </w:r>
      </w:hyperlink>
      <w:r>
        <w:t>)</w:t>
      </w:r>
    </w:p>
    <w:p w14:paraId="6715DD7C" w14:textId="4AF461AD" w:rsidR="006C0EFA" w:rsidRDefault="00AE2518" w:rsidP="00AE2518">
      <w:pPr>
        <w:pStyle w:val="Odstavekseznama"/>
        <w:numPr>
          <w:ilvl w:val="0"/>
          <w:numId w:val="1"/>
        </w:numPr>
      </w:pPr>
      <w:r>
        <w:t>Priloge UL FKKT k merilom za volitve v nazive visokošolskih učiteljev, znanstvenih delavcev ter sodelavcev UL (</w:t>
      </w:r>
      <w:hyperlink r:id="rId11" w:history="1">
        <w:r w:rsidRPr="000A5790">
          <w:rPr>
            <w:rStyle w:val="Hiperpovezava"/>
          </w:rPr>
          <w:t>https://www.fkkt.uni-lj.si/fileadmin/datoteke/Razno/JUNIJ.2018_Priloge_UL_FKKT_Interpretacija_UL_FKKT_Meril_za_izvolitve_v_nazive_UL.pdf</w:t>
        </w:r>
      </w:hyperlink>
      <w:r>
        <w:t xml:space="preserve"> )</w:t>
      </w:r>
    </w:p>
    <w:p w14:paraId="26B5335D" w14:textId="03BF68DA" w:rsidR="00B73D76" w:rsidRDefault="00B73D76" w:rsidP="003D201F">
      <w:pPr>
        <w:pStyle w:val="Odstavekseznama"/>
        <w:numPr>
          <w:ilvl w:val="0"/>
          <w:numId w:val="1"/>
        </w:numPr>
      </w:pPr>
      <w:r>
        <w:t>Habilitacijska področja UL FKKT (</w:t>
      </w:r>
      <w:r w:rsidRPr="00B73D76">
        <w:rPr>
          <w:color w:val="FF0000"/>
        </w:rPr>
        <w:t>priložim dokument</w:t>
      </w:r>
      <w:r>
        <w:t>)</w:t>
      </w:r>
      <w:bookmarkStart w:id="0" w:name="_GoBack"/>
      <w:bookmarkEnd w:id="0"/>
    </w:p>
    <w:sectPr w:rsidR="00B73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5348F"/>
    <w:multiLevelType w:val="hybridMultilevel"/>
    <w:tmpl w:val="3A0AE6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21"/>
    <w:rsid w:val="003D201F"/>
    <w:rsid w:val="00405904"/>
    <w:rsid w:val="00564B67"/>
    <w:rsid w:val="006C0EFA"/>
    <w:rsid w:val="009F1EFE"/>
    <w:rsid w:val="00A77F53"/>
    <w:rsid w:val="00AC18C4"/>
    <w:rsid w:val="00AE2518"/>
    <w:rsid w:val="00B73D76"/>
    <w:rsid w:val="00CD5B4A"/>
    <w:rsid w:val="00CE74EC"/>
    <w:rsid w:val="00D44F05"/>
    <w:rsid w:val="00E90421"/>
    <w:rsid w:val="00EE7718"/>
    <w:rsid w:val="00FD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8CCE"/>
  <w15:chartTrackingRefBased/>
  <w15:docId w15:val="{A7AA726F-3374-43B0-AB9E-74B283A6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0590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E771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E77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kkt.uni-lj.si/fileadmin/datoteke/1-O_fakulteti/3-Pravilniki__akti/Pravila_o_organiziranosti/Pravilnik-PedagObvezUciInVisSod.pdf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kkt.uni-lj.si/fileadmin/datoteke/Razno/JUNIJ.2018_Priloge_UL_FKKT_Interpretacija_UL_FKKT_Meril_za_izvolitve_v_nazive_UL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uni-lj.si/o_univerzi_v_ljubljani/organizacija__pravilniki_in_porocila/predpisi_statut_ul_in_pravilniki/2013071111373294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uni-lj.si/o_univerzi_v_ljubljani/organizacija__pravilniki_in_porocila/predpisi_statut_ul_in_pravilniki/2013071111373294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016BCCFA8DBB49AA04F4097A795E6C" ma:contentTypeVersion="0" ma:contentTypeDescription="Ustvari nov dokument." ma:contentTypeScope="" ma:versionID="694001c9a13ad334c0c88473b91990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8F37C6-641D-463E-831A-9CDB5311B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AF0E55-533A-4D32-B0F6-261F232508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387196-AF62-4DCF-98C2-8884397F97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Pečnik, Primož</dc:creator>
  <cp:keywords/>
  <dc:description/>
  <cp:lastModifiedBy>Pečnik, Primož</cp:lastModifiedBy>
  <cp:revision>9</cp:revision>
  <dcterms:created xsi:type="dcterms:W3CDTF">2019-07-19T07:53:00Z</dcterms:created>
  <dcterms:modified xsi:type="dcterms:W3CDTF">2019-07-19T11:33:00Z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0x010100EE016BCCFA8DBB49AA04F4097A795E6C</vt:lpwstr>
  </property>
</Properties>
</file>