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084C" w14:textId="308CA8E8" w:rsidR="00306630" w:rsidRDefault="00D42CB8" w:rsidP="005D6B57">
      <w:pPr>
        <w:spacing w:after="0" w:line="288" w:lineRule="auto"/>
        <w:jc w:val="center"/>
        <w:rPr>
          <w:rFonts w:ascii="Roboto" w:hAnsi="Roboto"/>
          <w:lang w:val="sl-SI"/>
        </w:rPr>
      </w:pPr>
      <w:r w:rsidRPr="005D6B57">
        <w:rPr>
          <w:rFonts w:ascii="Roboto" w:hAnsi="Roboto"/>
          <w:noProof/>
          <w:lang w:val="sl-SI"/>
        </w:rPr>
        <w:drawing>
          <wp:inline distT="0" distB="0" distL="0" distR="0" wp14:anchorId="36F59E99" wp14:editId="7F3B2A6C">
            <wp:extent cx="2343497" cy="971550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898" cy="99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8E1F1" w14:textId="0558B241" w:rsidR="00306630" w:rsidRPr="005D6B57" w:rsidRDefault="00306630" w:rsidP="005D6B57">
      <w:pPr>
        <w:spacing w:after="0" w:line="288" w:lineRule="auto"/>
        <w:jc w:val="center"/>
        <w:rPr>
          <w:rFonts w:ascii="Roboto" w:hAnsi="Roboto"/>
          <w:lang w:val="sl-SI"/>
        </w:rPr>
      </w:pPr>
      <w:r>
        <w:rPr>
          <w:noProof/>
        </w:rPr>
        <w:drawing>
          <wp:inline distT="0" distB="0" distL="0" distR="0" wp14:anchorId="3C7A2CFE" wp14:editId="28744398">
            <wp:extent cx="5760720" cy="2640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0E31" w14:textId="77777777" w:rsidR="005D6B57" w:rsidRPr="005D6B57" w:rsidRDefault="005D6B57" w:rsidP="005D6B57">
      <w:pPr>
        <w:spacing w:after="0" w:line="288" w:lineRule="auto"/>
        <w:jc w:val="center"/>
        <w:rPr>
          <w:rFonts w:ascii="Roboto" w:hAnsi="Roboto"/>
          <w:color w:val="595A5E"/>
          <w:sz w:val="24"/>
          <w:szCs w:val="24"/>
          <w:lang w:val="sl-SI"/>
        </w:rPr>
      </w:pPr>
    </w:p>
    <w:p w14:paraId="2E97E883" w14:textId="710A6865" w:rsidR="00D42CB8" w:rsidRPr="00815077" w:rsidRDefault="00D42CB8" w:rsidP="005D6B57">
      <w:pPr>
        <w:spacing w:after="0" w:line="288" w:lineRule="auto"/>
        <w:jc w:val="center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 xml:space="preserve">Podjetje </w:t>
      </w:r>
      <w:r w:rsidRPr="00815077">
        <w:rPr>
          <w:rFonts w:ascii="Roboto" w:hAnsi="Roboto"/>
          <w:b/>
          <w:bCs/>
          <w:color w:val="418FDE"/>
          <w:sz w:val="18"/>
          <w:szCs w:val="18"/>
          <w:lang w:val="sl-SI"/>
        </w:rPr>
        <w:t>Primalab d.o.o.</w:t>
      </w:r>
      <w:r w:rsidRPr="00815077">
        <w:rPr>
          <w:rFonts w:ascii="Roboto" w:hAnsi="Roboto"/>
          <w:color w:val="595A5E"/>
          <w:sz w:val="18"/>
          <w:szCs w:val="18"/>
          <w:lang w:val="sl-SI"/>
        </w:rPr>
        <w:t xml:space="preserve"> nudi laboratorijsko in proce</w:t>
      </w:r>
      <w:r w:rsidR="005D6B57" w:rsidRPr="00815077">
        <w:rPr>
          <w:rFonts w:ascii="Roboto" w:hAnsi="Roboto"/>
          <w:color w:val="595A5E"/>
          <w:sz w:val="18"/>
          <w:szCs w:val="18"/>
          <w:lang w:val="sl-SI"/>
        </w:rPr>
        <w:t>s</w:t>
      </w:r>
      <w:r w:rsidRPr="00815077">
        <w:rPr>
          <w:rFonts w:ascii="Roboto" w:hAnsi="Roboto"/>
          <w:color w:val="595A5E"/>
          <w:sz w:val="18"/>
          <w:szCs w:val="18"/>
          <w:lang w:val="sl-SI"/>
        </w:rPr>
        <w:t>no opremo priznanih svetovnih proizvajalcev ter zagotavlja servis in podporo svojim strankam. Sedež podjetja je v Sloveniji, s pomočjo lastnih podružnic na Hrvaškem in v Srbiji pa je prisotno tudi širše. Podjetje je del skupine Metrohm, ki proizvaja inštrumente za kemijske analize, procesne analizatorje in opremo za elektrokemijske raziskave.</w:t>
      </w:r>
    </w:p>
    <w:p w14:paraId="0D40EC6D" w14:textId="77777777" w:rsidR="00F71201" w:rsidRPr="00815077" w:rsidRDefault="00F71201" w:rsidP="00F71201">
      <w:pPr>
        <w:spacing w:after="0" w:line="288" w:lineRule="auto"/>
        <w:jc w:val="center"/>
        <w:rPr>
          <w:rFonts w:ascii="Roboto" w:hAnsi="Roboto"/>
          <w:color w:val="595A5E"/>
          <w:sz w:val="18"/>
          <w:szCs w:val="18"/>
          <w:lang w:val="sl-SI"/>
        </w:rPr>
      </w:pPr>
    </w:p>
    <w:p w14:paraId="190FE349" w14:textId="3DAF684B" w:rsidR="00D42CB8" w:rsidRPr="00815077" w:rsidRDefault="00D42CB8" w:rsidP="00F71201">
      <w:pPr>
        <w:spacing w:after="0" w:line="288" w:lineRule="auto"/>
        <w:jc w:val="center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>Ves čas želimo biti ob kupcih z nasveti in podporo za učinkovito rabo inštrumentov, zato iščemo strokovnega, predanega, komunikativnega in dinamičnega sodelavca.</w:t>
      </w:r>
    </w:p>
    <w:p w14:paraId="118F2C28" w14:textId="77777777" w:rsidR="00D42CB8" w:rsidRPr="00815077" w:rsidRDefault="00D42CB8" w:rsidP="00D42CB8">
      <w:pPr>
        <w:spacing w:after="0" w:line="288" w:lineRule="auto"/>
        <w:jc w:val="center"/>
        <w:rPr>
          <w:rFonts w:ascii="Roboto" w:hAnsi="Roboto"/>
          <w:color w:val="595A5E"/>
          <w:sz w:val="18"/>
          <w:szCs w:val="18"/>
          <w:lang w:val="sl-SI"/>
        </w:rPr>
      </w:pPr>
    </w:p>
    <w:p w14:paraId="56D4FB4F" w14:textId="77777777" w:rsidR="00F71201" w:rsidRPr="005D6B57" w:rsidRDefault="00F71201" w:rsidP="00D42CB8">
      <w:pPr>
        <w:spacing w:after="0" w:line="288" w:lineRule="auto"/>
        <w:rPr>
          <w:rFonts w:ascii="Roboto" w:hAnsi="Roboto"/>
          <w:lang w:val="sl-SI"/>
        </w:rPr>
      </w:pPr>
    </w:p>
    <w:p w14:paraId="127710A8" w14:textId="77777777" w:rsidR="00D42CB8" w:rsidRPr="00D618F1" w:rsidRDefault="00D42CB8" w:rsidP="00D42CB8">
      <w:pPr>
        <w:spacing w:after="0" w:line="288" w:lineRule="auto"/>
        <w:jc w:val="center"/>
        <w:rPr>
          <w:rFonts w:ascii="Roboto" w:hAnsi="Roboto"/>
          <w:b/>
          <w:bCs/>
          <w:color w:val="418FDE"/>
          <w:sz w:val="28"/>
          <w:szCs w:val="28"/>
          <w:lang w:val="sl-SI"/>
        </w:rPr>
      </w:pPr>
      <w:r w:rsidRPr="00D618F1">
        <w:rPr>
          <w:rFonts w:ascii="Roboto" w:hAnsi="Roboto"/>
          <w:b/>
          <w:bCs/>
          <w:color w:val="418FDE"/>
          <w:sz w:val="28"/>
          <w:szCs w:val="28"/>
          <w:lang w:val="sl-SI"/>
        </w:rPr>
        <w:t>Produktni vodja (m/ž)</w:t>
      </w:r>
    </w:p>
    <w:p w14:paraId="7CC6BE84" w14:textId="77777777" w:rsidR="00D42CB8" w:rsidRPr="00815077" w:rsidRDefault="00D42CB8" w:rsidP="00D42CB8">
      <w:pPr>
        <w:spacing w:after="0" w:line="288" w:lineRule="auto"/>
        <w:rPr>
          <w:rFonts w:ascii="Roboto" w:hAnsi="Roboto"/>
          <w:b/>
          <w:bCs/>
          <w:color w:val="418FDE"/>
          <w:sz w:val="18"/>
          <w:szCs w:val="18"/>
          <w:lang w:val="sl-SI"/>
        </w:rPr>
      </w:pPr>
      <w:r w:rsidRPr="00815077">
        <w:rPr>
          <w:rFonts w:ascii="Roboto" w:hAnsi="Roboto"/>
          <w:b/>
          <w:bCs/>
          <w:color w:val="418FDE"/>
          <w:sz w:val="18"/>
          <w:szCs w:val="18"/>
          <w:lang w:val="sl-SI"/>
        </w:rPr>
        <w:t>Področja dela:</w:t>
      </w:r>
    </w:p>
    <w:p w14:paraId="6F87C4B6" w14:textId="77777777" w:rsidR="00D42CB8" w:rsidRPr="00815077" w:rsidRDefault="00D42CB8" w:rsidP="00D42CB8">
      <w:pPr>
        <w:pStyle w:val="ListParagraph"/>
        <w:numPr>
          <w:ilvl w:val="0"/>
          <w:numId w:val="7"/>
        </w:num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>Prodaja laboratorijske in procesne opreme obstoječim in potencialnim strankam</w:t>
      </w:r>
    </w:p>
    <w:p w14:paraId="46927693" w14:textId="77777777" w:rsidR="00D42CB8" w:rsidRPr="00815077" w:rsidRDefault="00D42CB8" w:rsidP="00D42CB8">
      <w:pPr>
        <w:pStyle w:val="ListParagraph"/>
        <w:numPr>
          <w:ilvl w:val="0"/>
          <w:numId w:val="7"/>
        </w:num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>Razvoj aplikacij, implementacija in izobraževanje strank</w:t>
      </w:r>
    </w:p>
    <w:p w14:paraId="7BDBB400" w14:textId="655631E3" w:rsidR="00D42CB8" w:rsidRPr="00815077" w:rsidRDefault="00D42CB8" w:rsidP="00D42CB8">
      <w:pPr>
        <w:pStyle w:val="ListParagraph"/>
        <w:numPr>
          <w:ilvl w:val="0"/>
          <w:numId w:val="7"/>
        </w:num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>Svetovanje in tehnična podpora</w:t>
      </w:r>
    </w:p>
    <w:p w14:paraId="36C4C348" w14:textId="77777777" w:rsidR="00F71201" w:rsidRPr="00815077" w:rsidRDefault="00F71201" w:rsidP="00F71201">
      <w:pPr>
        <w:pStyle w:val="ListParagraph"/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</w:p>
    <w:p w14:paraId="36955298" w14:textId="77777777" w:rsidR="00D42CB8" w:rsidRPr="00815077" w:rsidRDefault="00D42CB8" w:rsidP="00F71201">
      <w:pPr>
        <w:spacing w:after="0" w:line="288" w:lineRule="auto"/>
        <w:rPr>
          <w:rFonts w:ascii="Roboto" w:hAnsi="Roboto"/>
          <w:b/>
          <w:bCs/>
          <w:color w:val="418FDE"/>
          <w:sz w:val="18"/>
          <w:szCs w:val="18"/>
          <w:lang w:val="sl-SI"/>
        </w:rPr>
      </w:pPr>
      <w:r w:rsidRPr="00815077">
        <w:rPr>
          <w:rFonts w:ascii="Roboto" w:hAnsi="Roboto"/>
          <w:b/>
          <w:bCs/>
          <w:color w:val="418FDE"/>
          <w:sz w:val="18"/>
          <w:szCs w:val="18"/>
          <w:lang w:val="sl-SI"/>
        </w:rPr>
        <w:t>Pričakujemo:</w:t>
      </w:r>
    </w:p>
    <w:p w14:paraId="198E6EF5" w14:textId="77777777" w:rsidR="00D42CB8" w:rsidRPr="00815077" w:rsidRDefault="00D42CB8" w:rsidP="00D42CB8">
      <w:pPr>
        <w:pStyle w:val="ListParagraph"/>
        <w:numPr>
          <w:ilvl w:val="0"/>
          <w:numId w:val="8"/>
        </w:num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>Končan Bolonjski študijski program 1. ali 2. stopnje kemijskih smeri</w:t>
      </w:r>
    </w:p>
    <w:p w14:paraId="08436966" w14:textId="77777777" w:rsidR="00D42CB8" w:rsidRPr="00815077" w:rsidRDefault="00D42CB8" w:rsidP="00D42CB8">
      <w:pPr>
        <w:pStyle w:val="ListParagraph"/>
        <w:numPr>
          <w:ilvl w:val="0"/>
          <w:numId w:val="8"/>
        </w:num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>Poznavanje laboratorijskega in procesnega okolja</w:t>
      </w:r>
    </w:p>
    <w:p w14:paraId="1D2F30F8" w14:textId="77777777" w:rsidR="00D42CB8" w:rsidRPr="00815077" w:rsidRDefault="00D42CB8" w:rsidP="00D42CB8">
      <w:pPr>
        <w:pStyle w:val="ListParagraph"/>
        <w:numPr>
          <w:ilvl w:val="0"/>
          <w:numId w:val="8"/>
        </w:num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>Znanje angleškega jezika, zaželeno je tudi znanje hrvaškega/srbskega jezika</w:t>
      </w:r>
    </w:p>
    <w:p w14:paraId="36765570" w14:textId="77777777" w:rsidR="00D42CB8" w:rsidRPr="00815077" w:rsidRDefault="00D42CB8" w:rsidP="00D42CB8">
      <w:pPr>
        <w:pStyle w:val="ListParagraph"/>
        <w:numPr>
          <w:ilvl w:val="0"/>
          <w:numId w:val="8"/>
        </w:num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>Vozniški izpit B kategorije</w:t>
      </w:r>
    </w:p>
    <w:p w14:paraId="74B87E21" w14:textId="77777777" w:rsidR="00D42CB8" w:rsidRPr="00815077" w:rsidRDefault="00D42CB8" w:rsidP="00D42CB8">
      <w:pPr>
        <w:pStyle w:val="ListParagraph"/>
        <w:numPr>
          <w:ilvl w:val="0"/>
          <w:numId w:val="8"/>
        </w:num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>Pripravljenost na službena potovanja, pretežno v Sloveniji in v tujini</w:t>
      </w:r>
    </w:p>
    <w:p w14:paraId="64CBAD06" w14:textId="77777777" w:rsidR="00D42CB8" w:rsidRPr="00815077" w:rsidRDefault="00D42CB8" w:rsidP="00D42CB8">
      <w:pPr>
        <w:pStyle w:val="ListParagraph"/>
        <w:numPr>
          <w:ilvl w:val="0"/>
          <w:numId w:val="8"/>
        </w:num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>Poznavanje Microsoft orodij</w:t>
      </w:r>
    </w:p>
    <w:p w14:paraId="1B76C07D" w14:textId="77777777" w:rsidR="00F71201" w:rsidRPr="00815077" w:rsidRDefault="00F71201" w:rsidP="00F71201">
      <w:p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</w:p>
    <w:p w14:paraId="74B9B4E4" w14:textId="1AA3DD8A" w:rsidR="00D42CB8" w:rsidRPr="00815077" w:rsidRDefault="00D42CB8" w:rsidP="00F71201">
      <w:pPr>
        <w:spacing w:after="0" w:line="288" w:lineRule="auto"/>
        <w:rPr>
          <w:rFonts w:ascii="Roboto" w:hAnsi="Roboto"/>
          <w:b/>
          <w:bCs/>
          <w:color w:val="418FDE"/>
          <w:sz w:val="18"/>
          <w:szCs w:val="18"/>
          <w:lang w:val="sl-SI"/>
        </w:rPr>
      </w:pPr>
      <w:r w:rsidRPr="00815077">
        <w:rPr>
          <w:rFonts w:ascii="Roboto" w:hAnsi="Roboto"/>
          <w:b/>
          <w:bCs/>
          <w:color w:val="418FDE"/>
          <w:sz w:val="18"/>
          <w:szCs w:val="18"/>
          <w:lang w:val="sl-SI"/>
        </w:rPr>
        <w:t>Nudimo:</w:t>
      </w:r>
    </w:p>
    <w:p w14:paraId="135D7662" w14:textId="77777777" w:rsidR="00D42CB8" w:rsidRPr="00815077" w:rsidRDefault="00D42CB8" w:rsidP="00F71201">
      <w:pPr>
        <w:pStyle w:val="ListParagraph"/>
        <w:numPr>
          <w:ilvl w:val="0"/>
          <w:numId w:val="12"/>
        </w:numPr>
        <w:spacing w:after="0" w:line="288" w:lineRule="auto"/>
        <w:rPr>
          <w:rFonts w:ascii="Roboto" w:hAnsi="Roboto"/>
          <w:b/>
          <w:bCs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b/>
          <w:bCs/>
          <w:color w:val="595A5E"/>
          <w:sz w:val="18"/>
          <w:szCs w:val="18"/>
          <w:lang w:val="sl-SI"/>
        </w:rPr>
        <w:t>Redno zaposlitev za nedoločen čas s poskusno dobo</w:t>
      </w:r>
    </w:p>
    <w:p w14:paraId="03934248" w14:textId="77777777" w:rsidR="00D42CB8" w:rsidRPr="00815077" w:rsidRDefault="00D42CB8" w:rsidP="00F71201">
      <w:pPr>
        <w:pStyle w:val="ListParagraph"/>
        <w:numPr>
          <w:ilvl w:val="0"/>
          <w:numId w:val="12"/>
        </w:numPr>
        <w:spacing w:after="0" w:line="288" w:lineRule="auto"/>
        <w:rPr>
          <w:rFonts w:ascii="Roboto" w:hAnsi="Roboto"/>
          <w:b/>
          <w:bCs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b/>
          <w:bCs/>
          <w:color w:val="595A5E"/>
          <w:sz w:val="18"/>
          <w:szCs w:val="18"/>
          <w:lang w:val="sl-SI"/>
        </w:rPr>
        <w:t>Mednarodno, dinamično in ustvarjalno delovno okolje</w:t>
      </w:r>
    </w:p>
    <w:p w14:paraId="31D107D4" w14:textId="64648767" w:rsidR="00D42CB8" w:rsidRPr="00815077" w:rsidRDefault="00D42CB8" w:rsidP="005D6B57">
      <w:pPr>
        <w:pStyle w:val="ListParagraph"/>
        <w:numPr>
          <w:ilvl w:val="0"/>
          <w:numId w:val="12"/>
        </w:numPr>
        <w:spacing w:after="0" w:line="288" w:lineRule="auto"/>
        <w:rPr>
          <w:rFonts w:ascii="Roboto" w:hAnsi="Roboto"/>
          <w:b/>
          <w:bCs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b/>
          <w:bCs/>
          <w:color w:val="595A5E"/>
          <w:sz w:val="18"/>
          <w:szCs w:val="18"/>
          <w:lang w:val="sl-SI"/>
        </w:rPr>
        <w:t>Možnost strokovnega razvoja</w:t>
      </w:r>
    </w:p>
    <w:p w14:paraId="4E736A65" w14:textId="77777777" w:rsidR="00A565D2" w:rsidRPr="00815077" w:rsidRDefault="00A565D2" w:rsidP="00A565D2">
      <w:p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</w:p>
    <w:p w14:paraId="38BF1FF7" w14:textId="3531B181" w:rsidR="005D6B57" w:rsidRPr="00815077" w:rsidRDefault="00D42CB8" w:rsidP="00A565D2">
      <w:pPr>
        <w:spacing w:after="0" w:line="288" w:lineRule="auto"/>
        <w:rPr>
          <w:rFonts w:ascii="Roboto" w:hAnsi="Roboto"/>
          <w:color w:val="595A5E"/>
          <w:sz w:val="18"/>
          <w:szCs w:val="18"/>
          <w:lang w:val="sl-SI"/>
        </w:rPr>
      </w:pPr>
      <w:r w:rsidRPr="00815077">
        <w:rPr>
          <w:rFonts w:ascii="Roboto" w:hAnsi="Roboto"/>
          <w:color w:val="595A5E"/>
          <w:sz w:val="18"/>
          <w:szCs w:val="18"/>
          <w:lang w:val="sl-SI"/>
        </w:rPr>
        <w:t>Vabimo vas, da svoj življenjepis pošljete na e-naslov:</w:t>
      </w:r>
      <w:r w:rsidR="00A565D2" w:rsidRPr="00815077">
        <w:rPr>
          <w:rFonts w:ascii="Roboto" w:hAnsi="Roboto"/>
          <w:color w:val="418FDE"/>
          <w:sz w:val="18"/>
          <w:szCs w:val="18"/>
          <w:lang w:val="sl-SI"/>
        </w:rPr>
        <w:t xml:space="preserve"> </w:t>
      </w:r>
      <w:hyperlink r:id="rId7" w:history="1">
        <w:r w:rsidR="00A565D2" w:rsidRPr="00815077">
          <w:rPr>
            <w:rStyle w:val="Hyperlink"/>
            <w:rFonts w:ascii="Roboto" w:hAnsi="Roboto"/>
            <w:color w:val="418FDE"/>
            <w:sz w:val="18"/>
            <w:szCs w:val="18"/>
            <w:lang w:val="sl-SI"/>
          </w:rPr>
          <w:t>info@primalab.si</w:t>
        </w:r>
      </w:hyperlink>
    </w:p>
    <w:sectPr w:rsidR="005D6B57" w:rsidRPr="0081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E50"/>
    <w:multiLevelType w:val="hybridMultilevel"/>
    <w:tmpl w:val="5082F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00A"/>
    <w:multiLevelType w:val="hybridMultilevel"/>
    <w:tmpl w:val="7B3C46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6F06"/>
    <w:multiLevelType w:val="multilevel"/>
    <w:tmpl w:val="09B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23AE6"/>
    <w:multiLevelType w:val="hybridMultilevel"/>
    <w:tmpl w:val="B6D483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371E8"/>
    <w:multiLevelType w:val="multilevel"/>
    <w:tmpl w:val="3D82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20A3E"/>
    <w:multiLevelType w:val="multilevel"/>
    <w:tmpl w:val="1A02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34637"/>
    <w:multiLevelType w:val="multilevel"/>
    <w:tmpl w:val="FDB0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A5753"/>
    <w:multiLevelType w:val="hybridMultilevel"/>
    <w:tmpl w:val="945AE7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D376C"/>
    <w:multiLevelType w:val="hybridMultilevel"/>
    <w:tmpl w:val="F08CB9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B3BEF"/>
    <w:multiLevelType w:val="hybridMultilevel"/>
    <w:tmpl w:val="0DACC2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E0A6E"/>
    <w:multiLevelType w:val="multilevel"/>
    <w:tmpl w:val="B1A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60C88"/>
    <w:multiLevelType w:val="multilevel"/>
    <w:tmpl w:val="C232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B8"/>
    <w:rsid w:val="00306630"/>
    <w:rsid w:val="005D6B57"/>
    <w:rsid w:val="00815077"/>
    <w:rsid w:val="00A565D2"/>
    <w:rsid w:val="00D42CB8"/>
    <w:rsid w:val="00D618F1"/>
    <w:rsid w:val="00E133EF"/>
    <w:rsid w:val="00F7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EB0D"/>
  <w15:chartTrackingRefBased/>
  <w15:docId w15:val="{F407BC99-EF6A-4062-9B38-72A9CE2D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I"/>
    </w:rPr>
  </w:style>
  <w:style w:type="paragraph" w:styleId="Heading3">
    <w:name w:val="heading 3"/>
    <w:basedOn w:val="Normal"/>
    <w:link w:val="Heading3Char"/>
    <w:uiPriority w:val="9"/>
    <w:qFormat/>
    <w:rsid w:val="00D42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2CB8"/>
    <w:rPr>
      <w:b/>
      <w:bCs/>
    </w:rPr>
  </w:style>
  <w:style w:type="character" w:styleId="Hyperlink">
    <w:name w:val="Hyperlink"/>
    <w:basedOn w:val="DefaultParagraphFont"/>
    <w:uiPriority w:val="99"/>
    <w:unhideWhenUsed/>
    <w:rsid w:val="00D42CB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2CB8"/>
    <w:rPr>
      <w:rFonts w:ascii="Times New Roman" w:eastAsia="Times New Roman" w:hAnsi="Times New Roman" w:cs="Times New Roman"/>
      <w:b/>
      <w:bCs/>
      <w:sz w:val="36"/>
      <w:szCs w:val="36"/>
      <w:lang w:eastAsia="en-SI"/>
    </w:rPr>
  </w:style>
  <w:style w:type="character" w:customStyle="1" w:styleId="Heading3Char">
    <w:name w:val="Heading 3 Char"/>
    <w:basedOn w:val="DefaultParagraphFont"/>
    <w:link w:val="Heading3"/>
    <w:uiPriority w:val="9"/>
    <w:rsid w:val="00D42CB8"/>
    <w:rPr>
      <w:rFonts w:ascii="Times New Roman" w:eastAsia="Times New Roman" w:hAnsi="Times New Roman" w:cs="Times New Roman"/>
      <w:b/>
      <w:bCs/>
      <w:sz w:val="27"/>
      <w:szCs w:val="27"/>
      <w:lang w:eastAsia="en-SI"/>
    </w:rPr>
  </w:style>
  <w:style w:type="paragraph" w:styleId="NormalWeb">
    <w:name w:val="Normal (Web)"/>
    <w:basedOn w:val="Normal"/>
    <w:uiPriority w:val="99"/>
    <w:semiHidden/>
    <w:unhideWhenUsed/>
    <w:rsid w:val="00D4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  <w:style w:type="paragraph" w:styleId="ListParagraph">
    <w:name w:val="List Paragraph"/>
    <w:basedOn w:val="Normal"/>
    <w:uiPriority w:val="34"/>
    <w:qFormat/>
    <w:rsid w:val="00D42C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imala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 Deželak</cp:lastModifiedBy>
  <cp:revision>6</cp:revision>
  <dcterms:created xsi:type="dcterms:W3CDTF">2021-10-04T13:32:00Z</dcterms:created>
  <dcterms:modified xsi:type="dcterms:W3CDTF">2021-10-05T07:46:00Z</dcterms:modified>
</cp:coreProperties>
</file>